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FCD2" w14:textId="77777777" w:rsidR="00410EF0" w:rsidRDefault="000C7682" w:rsidP="00410EF0">
      <w:pPr>
        <w:rPr>
          <w:b/>
          <w:sz w:val="28"/>
        </w:rPr>
      </w:pPr>
      <w:r>
        <w:rPr>
          <w:b/>
          <w:noProof/>
          <w:sz w:val="28"/>
          <w:lang w:eastAsia="da-DK"/>
        </w:rPr>
        <w:drawing>
          <wp:anchor distT="0" distB="0" distL="114300" distR="114300" simplePos="0" relativeHeight="251660288" behindDoc="1" locked="0" layoutInCell="1" allowOverlap="1" wp14:anchorId="5038EA31" wp14:editId="327D3A03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466725" cy="723900"/>
            <wp:effectExtent l="0" t="0" r="9525" b="0"/>
            <wp:wrapThrough wrapText="bothSides">
              <wp:wrapPolygon edited="0">
                <wp:start x="0" y="0"/>
                <wp:lineTo x="0" y="21032"/>
                <wp:lineTo x="21159" y="21032"/>
                <wp:lineTo x="21159" y="0"/>
                <wp:lineTo x="0" y="0"/>
              </wp:wrapPolygon>
            </wp:wrapThrough>
            <wp:docPr id="3" name="Billede 3" descr="Madonna på hvid baggr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Madonna på hvid baggr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EF0">
        <w:rPr>
          <w:b/>
          <w:noProof/>
          <w:sz w:val="24"/>
          <w:lang w:eastAsia="da-DK"/>
        </w:rPr>
        <w:drawing>
          <wp:anchor distT="0" distB="0" distL="114300" distR="114300" simplePos="0" relativeHeight="251659264" behindDoc="0" locked="0" layoutInCell="1" allowOverlap="1" wp14:anchorId="09274143" wp14:editId="41FF5559">
            <wp:simplePos x="0" y="0"/>
            <wp:positionH relativeFrom="page">
              <wp:posOffset>5505450</wp:posOffset>
            </wp:positionH>
            <wp:positionV relativeFrom="paragraph">
              <wp:posOffset>-3810</wp:posOffset>
            </wp:positionV>
            <wp:extent cx="1871345" cy="774700"/>
            <wp:effectExtent l="0" t="0" r="0" b="635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cthisted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9DF8E" w14:textId="77777777" w:rsidR="00410EF0" w:rsidRDefault="00410EF0" w:rsidP="00410EF0">
      <w:pPr>
        <w:rPr>
          <w:b/>
          <w:sz w:val="28"/>
        </w:rPr>
      </w:pPr>
    </w:p>
    <w:p w14:paraId="13920735" w14:textId="77777777" w:rsidR="00410EF0" w:rsidRDefault="00410EF0" w:rsidP="00410EF0">
      <w:pPr>
        <w:rPr>
          <w:b/>
          <w:sz w:val="28"/>
        </w:rPr>
      </w:pPr>
    </w:p>
    <w:p w14:paraId="642B2DB4" w14:textId="77777777" w:rsidR="00410EF0" w:rsidRPr="00DF3CF6" w:rsidRDefault="00410EF0" w:rsidP="00410EF0">
      <w:pPr>
        <w:rPr>
          <w:b/>
          <w:sz w:val="24"/>
        </w:rPr>
      </w:pPr>
      <w:r w:rsidRPr="00E0012A">
        <w:rPr>
          <w:b/>
          <w:sz w:val="28"/>
        </w:rPr>
        <w:t>Ansøgning</w:t>
      </w:r>
      <w:r>
        <w:rPr>
          <w:b/>
          <w:sz w:val="28"/>
        </w:rPr>
        <w:t xml:space="preserve">: </w:t>
      </w:r>
      <w:r>
        <w:rPr>
          <w:b/>
          <w:sz w:val="24"/>
        </w:rPr>
        <w:t>K</w:t>
      </w:r>
      <w:r w:rsidRPr="00DF3CF6">
        <w:rPr>
          <w:b/>
          <w:sz w:val="24"/>
        </w:rPr>
        <w:t>ompenserende</w:t>
      </w:r>
      <w:r>
        <w:rPr>
          <w:b/>
          <w:sz w:val="24"/>
        </w:rPr>
        <w:t xml:space="preserve"> specialundervisning for voksne</w:t>
      </w:r>
    </w:p>
    <w:p w14:paraId="67854E18" w14:textId="77777777" w:rsidR="00410EF0" w:rsidRDefault="00410EF0" w:rsidP="00410EF0"/>
    <w:p w14:paraId="0011EAA8" w14:textId="77777777" w:rsidR="00410EF0" w:rsidRPr="00DF3CF6" w:rsidRDefault="00410EF0" w:rsidP="00410EF0">
      <w:pPr>
        <w:rPr>
          <w:b/>
        </w:rPr>
      </w:pPr>
      <w:r w:rsidRPr="00DF3CF6">
        <w:rPr>
          <w:b/>
        </w:rPr>
        <w:t>Ansøger: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418"/>
        <w:gridCol w:w="3210"/>
      </w:tblGrid>
      <w:tr w:rsidR="00410EF0" w14:paraId="3120B7CB" w14:textId="77777777" w:rsidTr="00A71BAD">
        <w:tc>
          <w:tcPr>
            <w:tcW w:w="6418" w:type="dxa"/>
            <w:shd w:val="clear" w:color="auto" w:fill="FFFFCC"/>
          </w:tcPr>
          <w:p w14:paraId="4A63CCC7" w14:textId="77777777" w:rsidR="00410EF0" w:rsidRDefault="00410EF0" w:rsidP="00A71BAD">
            <w:r>
              <w:t>Navn: (Fornavn og efternavn)</w:t>
            </w:r>
          </w:p>
          <w:p w14:paraId="71B3CC67" w14:textId="77777777" w:rsidR="00410EF0" w:rsidRDefault="00410EF0" w:rsidP="00A71BAD"/>
          <w:p w14:paraId="19B5784B" w14:textId="77777777" w:rsidR="00410EF0" w:rsidRDefault="00410EF0" w:rsidP="00A71BAD"/>
        </w:tc>
        <w:tc>
          <w:tcPr>
            <w:tcW w:w="3210" w:type="dxa"/>
            <w:shd w:val="clear" w:color="auto" w:fill="FFFFCC"/>
          </w:tcPr>
          <w:p w14:paraId="61D485DF" w14:textId="77777777" w:rsidR="00410EF0" w:rsidRDefault="00410EF0" w:rsidP="00A71BAD">
            <w:proofErr w:type="spellStart"/>
            <w:r>
              <w:t>CPR-nr</w:t>
            </w:r>
            <w:proofErr w:type="spellEnd"/>
            <w:r>
              <w:t>:</w:t>
            </w:r>
          </w:p>
        </w:tc>
      </w:tr>
      <w:tr w:rsidR="00410EF0" w14:paraId="4FBCD081" w14:textId="77777777" w:rsidTr="00A71BAD">
        <w:tc>
          <w:tcPr>
            <w:tcW w:w="6418" w:type="dxa"/>
            <w:shd w:val="clear" w:color="auto" w:fill="FFFFCC"/>
          </w:tcPr>
          <w:p w14:paraId="4F37C348" w14:textId="77777777" w:rsidR="00410EF0" w:rsidRDefault="00410EF0" w:rsidP="00A71BAD">
            <w:r>
              <w:t xml:space="preserve">Bopæl: (Vej, </w:t>
            </w:r>
            <w:proofErr w:type="spellStart"/>
            <w:r>
              <w:t>postnr</w:t>
            </w:r>
            <w:proofErr w:type="spellEnd"/>
            <w:r>
              <w:t xml:space="preserve"> + by)</w:t>
            </w:r>
          </w:p>
          <w:p w14:paraId="294B8783" w14:textId="77777777" w:rsidR="00410EF0" w:rsidRDefault="00410EF0" w:rsidP="00A71BAD"/>
          <w:p w14:paraId="519A64B6" w14:textId="77777777" w:rsidR="00410EF0" w:rsidRDefault="00410EF0" w:rsidP="00A71BAD"/>
        </w:tc>
        <w:tc>
          <w:tcPr>
            <w:tcW w:w="3210" w:type="dxa"/>
            <w:shd w:val="clear" w:color="auto" w:fill="FFFFCC"/>
          </w:tcPr>
          <w:p w14:paraId="2B1675D5" w14:textId="77777777" w:rsidR="00410EF0" w:rsidRDefault="00410EF0" w:rsidP="00410EF0">
            <w:r>
              <w:t xml:space="preserve">Kommune: </w:t>
            </w:r>
          </w:p>
          <w:p w14:paraId="17B32C72" w14:textId="77777777" w:rsidR="00410EF0" w:rsidRDefault="006E1DB1" w:rsidP="001B3C0F">
            <w:sdt>
              <w:sdtPr>
                <w:id w:val="-60626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1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0EF0">
              <w:t xml:space="preserve">Thisted </w:t>
            </w:r>
            <w:r w:rsidR="001B3C0F">
              <w:t xml:space="preserve">      </w:t>
            </w:r>
            <w:sdt>
              <w:sdtPr>
                <w:id w:val="181699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C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0EF0">
              <w:t>Morsø</w:t>
            </w:r>
          </w:p>
        </w:tc>
      </w:tr>
      <w:tr w:rsidR="00410EF0" w14:paraId="5C9B0E73" w14:textId="77777777" w:rsidTr="00A71BAD">
        <w:tc>
          <w:tcPr>
            <w:tcW w:w="6418" w:type="dxa"/>
            <w:shd w:val="clear" w:color="auto" w:fill="FFFFCC"/>
          </w:tcPr>
          <w:p w14:paraId="1997BC75" w14:textId="77777777" w:rsidR="00410EF0" w:rsidRDefault="00410EF0" w:rsidP="00A71BAD">
            <w:proofErr w:type="spellStart"/>
            <w:r>
              <w:t>Telefonnr</w:t>
            </w:r>
            <w:proofErr w:type="spellEnd"/>
            <w:r>
              <w:t>/</w:t>
            </w:r>
            <w:proofErr w:type="spellStart"/>
            <w:r>
              <w:t>Mobilnr</w:t>
            </w:r>
            <w:proofErr w:type="spellEnd"/>
            <w:r>
              <w:t>:</w:t>
            </w:r>
          </w:p>
          <w:p w14:paraId="6D2594F1" w14:textId="77777777" w:rsidR="00410EF0" w:rsidRDefault="00410EF0" w:rsidP="00A71BAD"/>
          <w:p w14:paraId="55CFC37B" w14:textId="77777777" w:rsidR="00410EF0" w:rsidRDefault="00410EF0" w:rsidP="00A71BAD"/>
        </w:tc>
        <w:tc>
          <w:tcPr>
            <w:tcW w:w="3210" w:type="dxa"/>
            <w:shd w:val="clear" w:color="auto" w:fill="FFFFCC"/>
          </w:tcPr>
          <w:p w14:paraId="1E8B2F1C" w14:textId="77777777" w:rsidR="00410EF0" w:rsidRDefault="00410EF0" w:rsidP="00A71BAD">
            <w:r>
              <w:t>Dato:</w:t>
            </w:r>
          </w:p>
        </w:tc>
      </w:tr>
    </w:tbl>
    <w:p w14:paraId="43864458" w14:textId="77777777" w:rsidR="00410EF0" w:rsidRDefault="00410EF0" w:rsidP="00410EF0"/>
    <w:p w14:paraId="10F8B365" w14:textId="77777777" w:rsidR="00410EF0" w:rsidRPr="00DF3CF6" w:rsidRDefault="00410EF0" w:rsidP="00410EF0">
      <w:pPr>
        <w:rPr>
          <w:b/>
        </w:rPr>
      </w:pPr>
      <w:r w:rsidRPr="00DF3CF6">
        <w:rPr>
          <w:b/>
        </w:rPr>
        <w:t>Andre kontakter: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5665"/>
        <w:gridCol w:w="3969"/>
      </w:tblGrid>
      <w:tr w:rsidR="00410EF0" w14:paraId="01335DA6" w14:textId="77777777" w:rsidTr="00A71BAD">
        <w:tc>
          <w:tcPr>
            <w:tcW w:w="5665" w:type="dxa"/>
            <w:shd w:val="clear" w:color="auto" w:fill="FFFFCC"/>
          </w:tcPr>
          <w:p w14:paraId="3006F1D9" w14:textId="77777777" w:rsidR="00410EF0" w:rsidRDefault="00410EF0" w:rsidP="00A71BAD">
            <w:r>
              <w:t>Indstillende person (Skal udfyldes, hvis ikke ansøger selv):</w:t>
            </w:r>
          </w:p>
          <w:p w14:paraId="1578E89A" w14:textId="77777777" w:rsidR="00410EF0" w:rsidRDefault="00410EF0" w:rsidP="00A71BAD"/>
          <w:p w14:paraId="5A801C75" w14:textId="77777777" w:rsidR="00410EF0" w:rsidRDefault="00410EF0" w:rsidP="00A71BAD"/>
        </w:tc>
        <w:tc>
          <w:tcPr>
            <w:tcW w:w="3969" w:type="dxa"/>
            <w:shd w:val="clear" w:color="auto" w:fill="FFFFCC"/>
          </w:tcPr>
          <w:p w14:paraId="7FD09D66" w14:textId="77777777" w:rsidR="00410EF0" w:rsidRDefault="00410EF0" w:rsidP="00A71BAD">
            <w:r>
              <w:t>Andre relevante personer:</w:t>
            </w:r>
          </w:p>
        </w:tc>
      </w:tr>
    </w:tbl>
    <w:p w14:paraId="2A9C6C11" w14:textId="77777777" w:rsidR="00410EF0" w:rsidRDefault="00410EF0" w:rsidP="00410EF0"/>
    <w:p w14:paraId="4DEA9BF2" w14:textId="77777777" w:rsidR="00410EF0" w:rsidRPr="00D5738A" w:rsidRDefault="00410EF0" w:rsidP="00410EF0">
      <w:pPr>
        <w:rPr>
          <w:b/>
        </w:rPr>
      </w:pPr>
      <w:r w:rsidRPr="00D5738A">
        <w:rPr>
          <w:b/>
        </w:rPr>
        <w:t>Der søges om undervisning</w:t>
      </w:r>
      <w:r>
        <w:rPr>
          <w:b/>
        </w:rPr>
        <w:t xml:space="preserve"> målrettet </w:t>
      </w:r>
      <w:r w:rsidRPr="00D5738A">
        <w:rPr>
          <w:b/>
        </w:rPr>
        <w:t>følgende: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0EF0" w14:paraId="1CFF6D4A" w14:textId="77777777" w:rsidTr="00A71BAD">
        <w:tc>
          <w:tcPr>
            <w:tcW w:w="9628" w:type="dxa"/>
            <w:shd w:val="clear" w:color="auto" w:fill="FFFFCC"/>
          </w:tcPr>
          <w:p w14:paraId="3C6D7B1A" w14:textId="77777777" w:rsidR="00410EF0" w:rsidRDefault="006E1DB1" w:rsidP="00A71BAD">
            <w:sdt>
              <w:sdtPr>
                <w:id w:val="-129298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C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3C0F">
              <w:t xml:space="preserve"> T</w:t>
            </w:r>
            <w:r w:rsidR="00410EF0" w:rsidRPr="00DF3CF6">
              <w:t>ale/sproglige vanskeligheder</w:t>
            </w:r>
            <w:r w:rsidR="00410EF0">
              <w:t xml:space="preserve">                                                    </w:t>
            </w:r>
            <w:r w:rsidR="00410EF0">
              <w:br/>
            </w:r>
            <w:sdt>
              <w:sdtPr>
                <w:id w:val="-42634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C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0EF0">
              <w:rPr>
                <w:sz w:val="28"/>
              </w:rPr>
              <w:t xml:space="preserve"> </w:t>
            </w:r>
            <w:r w:rsidR="00410EF0">
              <w:t xml:space="preserve">Stemmevanskeligheder     </w:t>
            </w:r>
            <w:r w:rsidR="00410EF0">
              <w:br/>
            </w:r>
            <w:sdt>
              <w:sdtPr>
                <w:id w:val="-146541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C0F" w:rsidRPr="001B3C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0EF0">
              <w:rPr>
                <w:sz w:val="28"/>
              </w:rPr>
              <w:t xml:space="preserve"> </w:t>
            </w:r>
            <w:r w:rsidR="00410EF0">
              <w:t>Hørevanskeligheder</w:t>
            </w:r>
          </w:p>
          <w:p w14:paraId="4F18710E" w14:textId="46300FDD" w:rsidR="00410EF0" w:rsidRDefault="006E1DB1" w:rsidP="00A71BAD">
            <w:sdt>
              <w:sdtPr>
                <w:id w:val="70182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3C0F">
              <w:t xml:space="preserve"> </w:t>
            </w:r>
            <w:r w:rsidR="007B40DE">
              <w:t>I</w:t>
            </w:r>
            <w:r w:rsidR="00410EF0">
              <w:t>ndlæringsvanskeligheder</w:t>
            </w:r>
          </w:p>
          <w:p w14:paraId="77B61367" w14:textId="7BBC4B77" w:rsidR="00410EF0" w:rsidRDefault="006E1DB1" w:rsidP="00A71BAD">
            <w:sdt>
              <w:sdtPr>
                <w:id w:val="187988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C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3C0F">
              <w:t xml:space="preserve"> </w:t>
            </w:r>
            <w:r w:rsidR="007B40DE">
              <w:t>Hjerneskader og hjernerelateret påvirkning</w:t>
            </w:r>
          </w:p>
          <w:p w14:paraId="1F135726" w14:textId="05E09934" w:rsidR="00410EF0" w:rsidRDefault="006E1DB1" w:rsidP="00A71BAD">
            <w:sdt>
              <w:sdtPr>
                <w:id w:val="39678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C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3C0F">
              <w:t xml:space="preserve"> P</w:t>
            </w:r>
            <w:r w:rsidR="00410EF0" w:rsidRPr="00DF3CF6">
              <w:t>sykisk</w:t>
            </w:r>
            <w:r w:rsidR="007B40DE">
              <w:t xml:space="preserve"> sårbarhed</w:t>
            </w:r>
          </w:p>
          <w:p w14:paraId="440302AE" w14:textId="71828283" w:rsidR="00410EF0" w:rsidRDefault="006E1DB1" w:rsidP="00A71BAD">
            <w:sdt>
              <w:sdtPr>
                <w:id w:val="160107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C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3C0F">
              <w:t xml:space="preserve"> </w:t>
            </w:r>
            <w:r w:rsidR="007B40DE">
              <w:t>Sygdomsrelateret kognitiv svækkelse</w:t>
            </w:r>
          </w:p>
          <w:p w14:paraId="428A97B1" w14:textId="77777777" w:rsidR="00410EF0" w:rsidRPr="00DF3CF6" w:rsidRDefault="00410EF0" w:rsidP="00A71BAD">
            <w:pPr>
              <w:rPr>
                <w:sz w:val="8"/>
              </w:rPr>
            </w:pPr>
          </w:p>
          <w:p w14:paraId="59EA29E8" w14:textId="77777777" w:rsidR="00410EF0" w:rsidRDefault="006E1DB1" w:rsidP="00A71BAD">
            <w:sdt>
              <w:sdtPr>
                <w:id w:val="178183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C0F" w:rsidRPr="001B3C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0EF0">
              <w:rPr>
                <w:sz w:val="28"/>
              </w:rPr>
              <w:t xml:space="preserve"> </w:t>
            </w:r>
            <w:r w:rsidR="00410EF0">
              <w:t>Andet: ___________________________________________________________________________</w:t>
            </w:r>
          </w:p>
          <w:p w14:paraId="07568380" w14:textId="77777777" w:rsidR="00410EF0" w:rsidRDefault="00410EF0" w:rsidP="00A71BAD"/>
        </w:tc>
      </w:tr>
      <w:tr w:rsidR="00410EF0" w14:paraId="00FD50AC" w14:textId="77777777" w:rsidTr="00A71BAD">
        <w:tc>
          <w:tcPr>
            <w:tcW w:w="9628" w:type="dxa"/>
            <w:shd w:val="clear" w:color="auto" w:fill="FFFFCC"/>
          </w:tcPr>
          <w:p w14:paraId="0E1074AC" w14:textId="77777777" w:rsidR="00410EF0" w:rsidRDefault="00410EF0" w:rsidP="00A71BAD">
            <w:r>
              <w:t>Begrundelse for ansøgning: (baggrund, beskrivelse af vanskeligheder, forventninger og ønsker m.v.)</w:t>
            </w:r>
          </w:p>
          <w:p w14:paraId="28589439" w14:textId="77777777" w:rsidR="00410EF0" w:rsidRDefault="00410EF0" w:rsidP="00A71BAD"/>
          <w:p w14:paraId="693B08D9" w14:textId="77777777" w:rsidR="00410EF0" w:rsidRDefault="00410EF0" w:rsidP="00A71BAD"/>
          <w:p w14:paraId="18CF6B3D" w14:textId="77777777" w:rsidR="00410EF0" w:rsidRDefault="00410EF0" w:rsidP="00A71BAD"/>
          <w:p w14:paraId="6851C70B" w14:textId="77777777" w:rsidR="00410EF0" w:rsidRDefault="00410EF0" w:rsidP="00A71BAD"/>
          <w:p w14:paraId="244DE091" w14:textId="77777777" w:rsidR="00410EF0" w:rsidRDefault="00410EF0" w:rsidP="00A71BAD"/>
          <w:p w14:paraId="5AACDFE9" w14:textId="77777777" w:rsidR="00410EF0" w:rsidRDefault="00410EF0" w:rsidP="00A71BAD"/>
          <w:p w14:paraId="3516C131" w14:textId="77777777" w:rsidR="00410EF0" w:rsidRDefault="00410EF0" w:rsidP="00A71BAD"/>
          <w:p w14:paraId="44FE3C95" w14:textId="77777777" w:rsidR="00410EF0" w:rsidRDefault="00410EF0" w:rsidP="00A71BAD"/>
          <w:p w14:paraId="6866FA6A" w14:textId="77777777" w:rsidR="00410EF0" w:rsidRDefault="00410EF0" w:rsidP="00A71BAD"/>
          <w:p w14:paraId="51A1AFFD" w14:textId="77777777" w:rsidR="00410EF0" w:rsidRDefault="00410EF0" w:rsidP="00A71BAD"/>
          <w:p w14:paraId="42E963F0" w14:textId="77777777" w:rsidR="00410EF0" w:rsidRDefault="00410EF0" w:rsidP="00A71BAD"/>
          <w:p w14:paraId="0EABBEAA" w14:textId="77777777" w:rsidR="00BF619F" w:rsidRDefault="00BF619F" w:rsidP="00A71BAD"/>
          <w:p w14:paraId="6DBE3661" w14:textId="77777777" w:rsidR="00BF619F" w:rsidRDefault="00BF619F" w:rsidP="00A71BAD"/>
          <w:p w14:paraId="3539110A" w14:textId="77777777" w:rsidR="00BF619F" w:rsidRDefault="00BF619F" w:rsidP="00A71BAD"/>
          <w:p w14:paraId="694F7264" w14:textId="77777777" w:rsidR="00BF619F" w:rsidRDefault="00BF619F" w:rsidP="00A71BAD"/>
          <w:p w14:paraId="27E4444A" w14:textId="77777777" w:rsidR="00410EF0" w:rsidRDefault="00410EF0" w:rsidP="00A71BAD"/>
          <w:p w14:paraId="7B1C9C2D" w14:textId="77777777" w:rsidR="007C0233" w:rsidRDefault="007C0233" w:rsidP="00A71BAD"/>
          <w:p w14:paraId="13A06DA0" w14:textId="77777777" w:rsidR="007C0233" w:rsidRPr="007C0233" w:rsidRDefault="007C0233" w:rsidP="007C0233">
            <w:pPr>
              <w:rPr>
                <w:rFonts w:cs="Open Sans"/>
              </w:rPr>
            </w:pPr>
            <w:r w:rsidRPr="007C0233">
              <w:rPr>
                <w:rFonts w:cs="Open Sans"/>
                <w:b/>
              </w:rPr>
              <w:t>Evt. navn og adresse på person, som skal have kopi af korrespondance</w:t>
            </w:r>
            <w:r w:rsidRPr="007C0233">
              <w:rPr>
                <w:rFonts w:cs="Open Sans"/>
              </w:rPr>
              <w:t>:</w:t>
            </w:r>
          </w:p>
          <w:p w14:paraId="0C9A4F98" w14:textId="77777777" w:rsidR="007C0233" w:rsidRDefault="007C0233" w:rsidP="00A71BAD"/>
          <w:p w14:paraId="16EC441A" w14:textId="77777777" w:rsidR="00410EF0" w:rsidRDefault="00410EF0" w:rsidP="00A71BAD"/>
        </w:tc>
      </w:tr>
    </w:tbl>
    <w:p w14:paraId="110C84F1" w14:textId="77777777" w:rsidR="00410EF0" w:rsidRDefault="00BF619F" w:rsidP="00410EF0">
      <w:pPr>
        <w:jc w:val="center"/>
      </w:pPr>
      <w:r>
        <w:t>Yderligere informationer</w:t>
      </w:r>
      <w:r w:rsidR="00410EF0">
        <w:t xml:space="preserve"> på bagsiden </w:t>
      </w:r>
      <w:r w:rsidR="00410EF0">
        <w:sym w:font="Wingdings" w:char="F0F0"/>
      </w:r>
      <w:r w:rsidR="00410EF0">
        <w:t xml:space="preserve"> </w:t>
      </w:r>
      <w:r w:rsidR="00410EF0">
        <w:sym w:font="Wingdings" w:char="F0F0"/>
      </w:r>
      <w:r w:rsidR="00410EF0">
        <w:t xml:space="preserve"> </w:t>
      </w:r>
      <w:r w:rsidR="00410EF0">
        <w:sym w:font="Wingdings" w:char="F0F0"/>
      </w:r>
    </w:p>
    <w:p w14:paraId="2854DCB5" w14:textId="77777777" w:rsidR="00410EF0" w:rsidRDefault="00410EF0" w:rsidP="00410EF0">
      <w:pPr>
        <w:keepNext/>
        <w:keepLines/>
        <w:contextualSpacing/>
        <w:rPr>
          <w:rFonts w:eastAsia="Times New Roman" w:cs="Open Sans"/>
          <w:b/>
          <w:spacing w:val="-7"/>
          <w:kern w:val="36"/>
          <w:sz w:val="24"/>
          <w:lang w:eastAsia="da-DK"/>
        </w:rPr>
      </w:pPr>
    </w:p>
    <w:p w14:paraId="5AA3D1D9" w14:textId="77777777" w:rsidR="00410EF0" w:rsidRDefault="00410EF0" w:rsidP="00410EF0">
      <w:pPr>
        <w:keepNext/>
        <w:keepLines/>
        <w:contextualSpacing/>
        <w:rPr>
          <w:rFonts w:eastAsia="Times New Roman" w:cs="Open Sans"/>
          <w:b/>
          <w:spacing w:val="-7"/>
          <w:kern w:val="36"/>
          <w:lang w:eastAsia="da-DK"/>
        </w:rPr>
      </w:pPr>
    </w:p>
    <w:p w14:paraId="59B65BF7" w14:textId="77777777" w:rsidR="00410EF0" w:rsidRDefault="00410EF0" w:rsidP="00410EF0">
      <w:pPr>
        <w:keepNext/>
        <w:keepLines/>
        <w:contextualSpacing/>
        <w:rPr>
          <w:rFonts w:eastAsia="Times New Roman" w:cs="Open Sans"/>
          <w:b/>
          <w:spacing w:val="-7"/>
          <w:kern w:val="36"/>
          <w:lang w:eastAsia="da-DK"/>
        </w:rPr>
      </w:pPr>
    </w:p>
    <w:p w14:paraId="43F30B11" w14:textId="77777777" w:rsidR="00410EF0" w:rsidRPr="00BF619F" w:rsidRDefault="00F6074B" w:rsidP="00BF619F">
      <w:pPr>
        <w:keepNext/>
        <w:keepLines/>
        <w:contextualSpacing/>
        <w:rPr>
          <w:rFonts w:eastAsia="Times New Roman" w:cs="Open Sans"/>
          <w:b/>
          <w:spacing w:val="-7"/>
          <w:kern w:val="36"/>
          <w:lang w:eastAsia="da-DK"/>
        </w:rPr>
      </w:pPr>
      <w:r>
        <w:rPr>
          <w:rFonts w:eastAsia="Times New Roman" w:cs="Open Sans"/>
          <w:b/>
          <w:spacing w:val="-7"/>
          <w:kern w:val="36"/>
          <w:lang w:eastAsia="da-DK"/>
        </w:rPr>
        <w:t>Hvad sker med d</w:t>
      </w:r>
      <w:r w:rsidR="00410EF0" w:rsidRPr="00BF619F">
        <w:rPr>
          <w:rFonts w:eastAsia="Times New Roman" w:cs="Open Sans"/>
          <w:b/>
          <w:spacing w:val="-7"/>
          <w:kern w:val="36"/>
          <w:lang w:eastAsia="da-DK"/>
        </w:rPr>
        <w:t>in ansøgning?</w:t>
      </w:r>
    </w:p>
    <w:p w14:paraId="5DFC5A13" w14:textId="77777777" w:rsidR="00BF619F" w:rsidRDefault="00410EF0" w:rsidP="00BF619F">
      <w:pPr>
        <w:keepNext/>
        <w:keepLines/>
        <w:contextualSpacing/>
        <w:rPr>
          <w:rFonts w:eastAsia="Times New Roman" w:cs="Open Sans"/>
          <w:spacing w:val="-7"/>
          <w:kern w:val="36"/>
          <w:lang w:eastAsia="da-DK"/>
        </w:rPr>
      </w:pPr>
      <w:r w:rsidRPr="00BF619F">
        <w:rPr>
          <w:rFonts w:eastAsia="Times New Roman" w:cs="Open Sans"/>
          <w:spacing w:val="-7"/>
          <w:kern w:val="36"/>
          <w:lang w:eastAsia="da-DK"/>
        </w:rPr>
        <w:t xml:space="preserve">Ud fra de informationer Kommunikationscenter Thisted modtager, </w:t>
      </w:r>
      <w:r w:rsidR="0016492C">
        <w:rPr>
          <w:rFonts w:eastAsia="Times New Roman" w:cs="Open Sans"/>
          <w:spacing w:val="-7"/>
          <w:kern w:val="36"/>
          <w:lang w:eastAsia="da-DK"/>
        </w:rPr>
        <w:t>foretages</w:t>
      </w:r>
      <w:r w:rsidR="00BF619F">
        <w:rPr>
          <w:rFonts w:eastAsia="Times New Roman" w:cs="Open Sans"/>
          <w:spacing w:val="-7"/>
          <w:kern w:val="36"/>
          <w:lang w:eastAsia="da-DK"/>
        </w:rPr>
        <w:t xml:space="preserve"> en faglig vurdering. </w:t>
      </w:r>
    </w:p>
    <w:p w14:paraId="35186F02" w14:textId="77777777" w:rsidR="00410EF0" w:rsidRPr="00BF619F" w:rsidRDefault="00410EF0" w:rsidP="00BF619F">
      <w:pPr>
        <w:keepNext/>
        <w:keepLines/>
        <w:contextualSpacing/>
        <w:rPr>
          <w:rFonts w:eastAsia="Times New Roman" w:cs="Open Sans"/>
          <w:spacing w:val="-7"/>
          <w:kern w:val="36"/>
          <w:lang w:eastAsia="da-DK"/>
        </w:rPr>
      </w:pPr>
      <w:r w:rsidRPr="00BF619F">
        <w:rPr>
          <w:rFonts w:eastAsia="Times New Roman" w:cs="Open Sans"/>
          <w:spacing w:val="-7"/>
          <w:kern w:val="36"/>
          <w:lang w:eastAsia="da-DK"/>
        </w:rPr>
        <w:t xml:space="preserve">Ansøger kan forvente svar inden for tre uger. </w:t>
      </w:r>
    </w:p>
    <w:p w14:paraId="05676CFB" w14:textId="77777777" w:rsidR="00410EF0" w:rsidRPr="00BF619F" w:rsidRDefault="00410EF0" w:rsidP="00BF619F">
      <w:pPr>
        <w:keepNext/>
        <w:keepLines/>
        <w:contextualSpacing/>
        <w:rPr>
          <w:rFonts w:eastAsia="Times New Roman" w:cs="Open Sans"/>
          <w:spacing w:val="-7"/>
          <w:kern w:val="36"/>
          <w:lang w:eastAsia="da-DK"/>
        </w:rPr>
      </w:pPr>
    </w:p>
    <w:p w14:paraId="6BCC9712" w14:textId="77777777" w:rsidR="00410EF0" w:rsidRPr="00BF619F" w:rsidRDefault="00410EF0" w:rsidP="00BF619F">
      <w:pPr>
        <w:keepNext/>
        <w:keepLines/>
        <w:contextualSpacing/>
        <w:rPr>
          <w:rFonts w:eastAsia="Times New Roman" w:cs="Open Sans"/>
          <w:spacing w:val="-7"/>
          <w:kern w:val="36"/>
          <w:lang w:eastAsia="da-DK"/>
        </w:rPr>
      </w:pPr>
      <w:r w:rsidRPr="00BF619F">
        <w:rPr>
          <w:rFonts w:eastAsia="Times New Roman" w:cs="Open Sans"/>
          <w:spacing w:val="-7"/>
          <w:kern w:val="36"/>
          <w:lang w:eastAsia="da-DK"/>
        </w:rPr>
        <w:t xml:space="preserve">Efter faglig vurdering kan </w:t>
      </w:r>
      <w:r w:rsidR="0016492C">
        <w:rPr>
          <w:rFonts w:eastAsia="Times New Roman" w:cs="Open Sans"/>
          <w:spacing w:val="-7"/>
          <w:kern w:val="36"/>
          <w:lang w:eastAsia="da-DK"/>
        </w:rPr>
        <w:t xml:space="preserve">der </w:t>
      </w:r>
      <w:r w:rsidRPr="00BF619F">
        <w:rPr>
          <w:rFonts w:eastAsia="Times New Roman" w:cs="Open Sans"/>
          <w:spacing w:val="-7"/>
          <w:kern w:val="36"/>
          <w:lang w:eastAsia="da-DK"/>
        </w:rPr>
        <w:t xml:space="preserve">tilbydes en </w:t>
      </w:r>
      <w:proofErr w:type="spellStart"/>
      <w:r w:rsidRPr="00BF619F">
        <w:rPr>
          <w:rFonts w:eastAsia="Times New Roman" w:cs="Open Sans"/>
          <w:spacing w:val="-7"/>
          <w:kern w:val="36"/>
          <w:lang w:eastAsia="da-DK"/>
        </w:rPr>
        <w:t>forsamtale</w:t>
      </w:r>
      <w:proofErr w:type="spellEnd"/>
      <w:r w:rsidRPr="00BF619F">
        <w:rPr>
          <w:rFonts w:eastAsia="Times New Roman" w:cs="Open Sans"/>
          <w:spacing w:val="-7"/>
          <w:kern w:val="36"/>
          <w:lang w:eastAsia="da-DK"/>
        </w:rPr>
        <w:t>. Her kan ansøger</w:t>
      </w:r>
      <w:r w:rsidR="00F6074B">
        <w:rPr>
          <w:rFonts w:eastAsia="Times New Roman" w:cs="Open Sans"/>
          <w:spacing w:val="-7"/>
          <w:kern w:val="36"/>
          <w:lang w:eastAsia="da-DK"/>
        </w:rPr>
        <w:t>en</w:t>
      </w:r>
      <w:r w:rsidRPr="00BF619F">
        <w:rPr>
          <w:rFonts w:eastAsia="Times New Roman" w:cs="Open Sans"/>
          <w:spacing w:val="-7"/>
          <w:kern w:val="36"/>
          <w:lang w:eastAsia="da-DK"/>
        </w:rPr>
        <w:t xml:space="preserve"> forvente</w:t>
      </w:r>
      <w:r w:rsidR="00F6074B">
        <w:rPr>
          <w:rFonts w:eastAsia="Times New Roman" w:cs="Open Sans"/>
          <w:spacing w:val="-7"/>
          <w:kern w:val="36"/>
          <w:lang w:eastAsia="da-DK"/>
        </w:rPr>
        <w:t>,</w:t>
      </w:r>
      <w:r w:rsidRPr="00BF619F">
        <w:rPr>
          <w:rFonts w:eastAsia="Times New Roman" w:cs="Open Sans"/>
          <w:spacing w:val="-7"/>
          <w:kern w:val="36"/>
          <w:lang w:eastAsia="da-DK"/>
        </w:rPr>
        <w:t xml:space="preserve"> at vi spørger yderligere ind, for at sikre den rigtige undervisningsindsats. Til en </w:t>
      </w:r>
      <w:proofErr w:type="spellStart"/>
      <w:r w:rsidRPr="00BF619F">
        <w:rPr>
          <w:rFonts w:eastAsia="Times New Roman" w:cs="Open Sans"/>
          <w:spacing w:val="-7"/>
          <w:kern w:val="36"/>
          <w:lang w:eastAsia="da-DK"/>
        </w:rPr>
        <w:t>forsamtale</w:t>
      </w:r>
      <w:proofErr w:type="spellEnd"/>
      <w:r w:rsidRPr="00BF619F">
        <w:rPr>
          <w:rFonts w:eastAsia="Times New Roman" w:cs="Open Sans"/>
          <w:spacing w:val="-7"/>
          <w:kern w:val="36"/>
          <w:lang w:eastAsia="da-DK"/>
        </w:rPr>
        <w:t xml:space="preserve"> kan vi også spørge ind til andre faktuelle oplysninger, hvis det vurderes relevant. Man må man gerne medbringe en ledsager.  </w:t>
      </w:r>
    </w:p>
    <w:p w14:paraId="22CC8F18" w14:textId="77777777" w:rsidR="00410EF0" w:rsidRPr="00BF619F" w:rsidRDefault="00410EF0" w:rsidP="00BF619F">
      <w:pPr>
        <w:keepNext/>
        <w:keepLines/>
        <w:contextualSpacing/>
        <w:rPr>
          <w:rFonts w:eastAsia="Times New Roman" w:cs="Open Sans"/>
          <w:spacing w:val="-7"/>
          <w:kern w:val="36"/>
          <w:lang w:eastAsia="da-DK"/>
        </w:rPr>
      </w:pPr>
    </w:p>
    <w:p w14:paraId="1C9A4172" w14:textId="77777777" w:rsidR="00410EF0" w:rsidRPr="00BF619F" w:rsidRDefault="00410EF0" w:rsidP="00BF619F">
      <w:pPr>
        <w:keepNext/>
        <w:keepLines/>
        <w:contextualSpacing/>
        <w:rPr>
          <w:rFonts w:eastAsia="Times New Roman" w:cs="Open Sans"/>
          <w:b/>
          <w:spacing w:val="-7"/>
          <w:kern w:val="36"/>
          <w:lang w:eastAsia="da-DK"/>
        </w:rPr>
      </w:pPr>
    </w:p>
    <w:p w14:paraId="64CD6EF4" w14:textId="77777777" w:rsidR="00410EF0" w:rsidRPr="00BF619F" w:rsidRDefault="00410EF0" w:rsidP="00BF619F">
      <w:pPr>
        <w:keepNext/>
        <w:keepLines/>
        <w:contextualSpacing/>
        <w:rPr>
          <w:rFonts w:eastAsia="Times New Roman" w:cs="Open Sans"/>
          <w:b/>
          <w:spacing w:val="-7"/>
          <w:kern w:val="36"/>
          <w:lang w:eastAsia="da-DK"/>
        </w:rPr>
      </w:pPr>
    </w:p>
    <w:p w14:paraId="38267DDA" w14:textId="77777777" w:rsidR="00410EF0" w:rsidRPr="00BF619F" w:rsidRDefault="00410EF0" w:rsidP="00BF619F">
      <w:pPr>
        <w:keepNext/>
        <w:keepLines/>
        <w:contextualSpacing/>
        <w:rPr>
          <w:rFonts w:eastAsia="Times New Roman" w:cs="Open Sans"/>
          <w:lang w:eastAsia="da-DK"/>
        </w:rPr>
      </w:pPr>
      <w:r w:rsidRPr="00BF619F">
        <w:rPr>
          <w:rFonts w:eastAsia="Times New Roman" w:cs="Open Sans"/>
          <w:b/>
          <w:spacing w:val="-7"/>
          <w:kern w:val="36"/>
          <w:lang w:eastAsia="da-DK"/>
        </w:rPr>
        <w:t>Ansøgers rettigheder - Persondatapolitik på Kommunikationscenter Thisted</w:t>
      </w:r>
    </w:p>
    <w:p w14:paraId="37B6EDA9" w14:textId="77777777" w:rsidR="00410EF0" w:rsidRDefault="00410EF0" w:rsidP="00BF619F">
      <w:pPr>
        <w:pStyle w:val="Listeafsnit"/>
        <w:keepNext/>
        <w:keepLines/>
        <w:numPr>
          <w:ilvl w:val="0"/>
          <w:numId w:val="6"/>
        </w:numPr>
        <w:shd w:val="clear" w:color="auto" w:fill="FFFFFF"/>
        <w:rPr>
          <w:rFonts w:eastAsia="Times New Roman" w:cs="Open Sans"/>
          <w:lang w:eastAsia="da-DK"/>
        </w:rPr>
      </w:pPr>
      <w:r w:rsidRPr="00BF619F">
        <w:rPr>
          <w:rFonts w:eastAsia="Times New Roman" w:cs="Open Sans"/>
          <w:lang w:eastAsia="da-DK"/>
        </w:rPr>
        <w:t xml:space="preserve">Vi behandler altid personfølsomme oplysninger i henhold til lovgivningen, og forudsat at </w:t>
      </w:r>
      <w:r w:rsidR="00BF619F">
        <w:rPr>
          <w:rFonts w:eastAsia="Times New Roman" w:cs="Open Sans"/>
          <w:lang w:eastAsia="da-DK"/>
        </w:rPr>
        <w:br/>
      </w:r>
      <w:r w:rsidRPr="00BF619F">
        <w:rPr>
          <w:rFonts w:eastAsia="Times New Roman" w:cs="Open Sans"/>
          <w:lang w:eastAsia="da-DK"/>
        </w:rPr>
        <w:t xml:space="preserve">deltagerne har givet samtykke. </w:t>
      </w:r>
    </w:p>
    <w:p w14:paraId="7FC84196" w14:textId="77777777" w:rsidR="00F6074B" w:rsidRPr="00BF619F" w:rsidRDefault="00F6074B" w:rsidP="00F6074B">
      <w:pPr>
        <w:pStyle w:val="Listeafsnit"/>
        <w:keepNext/>
        <w:keepLines/>
        <w:numPr>
          <w:ilvl w:val="0"/>
          <w:numId w:val="6"/>
        </w:numPr>
        <w:shd w:val="clear" w:color="auto" w:fill="FFFFFF"/>
        <w:rPr>
          <w:rFonts w:eastAsia="Times New Roman" w:cs="Open Sans"/>
          <w:lang w:eastAsia="da-DK"/>
        </w:rPr>
      </w:pPr>
      <w:r w:rsidRPr="00BF619F">
        <w:rPr>
          <w:rFonts w:eastAsia="Times New Roman" w:cs="Open Sans"/>
          <w:lang w:eastAsia="da-DK"/>
        </w:rPr>
        <w:t>Et samtykke er altid frivillig, gælder for 1 år, og kan til enhver tid trækkes tilbage.</w:t>
      </w:r>
    </w:p>
    <w:p w14:paraId="4089057D" w14:textId="77777777" w:rsidR="00410EF0" w:rsidRPr="00BF619F" w:rsidRDefault="00410EF0" w:rsidP="00BF619F">
      <w:pPr>
        <w:pStyle w:val="Listeafsnit"/>
        <w:keepNext/>
        <w:keepLines/>
        <w:numPr>
          <w:ilvl w:val="0"/>
          <w:numId w:val="6"/>
        </w:numPr>
        <w:shd w:val="clear" w:color="auto" w:fill="FFFFFF"/>
        <w:rPr>
          <w:rFonts w:eastAsia="Times New Roman" w:cs="Open Sans"/>
          <w:lang w:eastAsia="da-DK"/>
        </w:rPr>
      </w:pPr>
      <w:r w:rsidRPr="00BF619F">
        <w:rPr>
          <w:rFonts w:eastAsia="Times New Roman" w:cs="Open Sans"/>
          <w:lang w:eastAsia="da-DK"/>
        </w:rPr>
        <w:t>Vi indsamler og behandler kun personfølsomme oplysninger til konkrete formål, herunder </w:t>
      </w:r>
      <w:r w:rsidR="00BF619F">
        <w:rPr>
          <w:rFonts w:eastAsia="Times New Roman" w:cs="Open Sans"/>
          <w:lang w:eastAsia="da-DK"/>
        </w:rPr>
        <w:br/>
      </w:r>
      <w:r w:rsidRPr="00BF619F">
        <w:rPr>
          <w:rFonts w:eastAsia="Times New Roman" w:cs="Open Sans"/>
          <w:lang w:eastAsia="da-DK"/>
        </w:rPr>
        <w:t>udredning, vejledning, rådgivning og undervisning. </w:t>
      </w:r>
    </w:p>
    <w:p w14:paraId="63A458C3" w14:textId="77777777" w:rsidR="00410EF0" w:rsidRPr="00BF619F" w:rsidRDefault="00410EF0" w:rsidP="00BF619F">
      <w:pPr>
        <w:pStyle w:val="Listeafsnit"/>
        <w:keepNext/>
        <w:keepLines/>
        <w:numPr>
          <w:ilvl w:val="0"/>
          <w:numId w:val="6"/>
        </w:numPr>
        <w:shd w:val="clear" w:color="auto" w:fill="FFFFFF"/>
        <w:rPr>
          <w:rFonts w:eastAsia="Times New Roman" w:cs="Open Sans"/>
          <w:lang w:eastAsia="da-DK"/>
        </w:rPr>
      </w:pPr>
      <w:r w:rsidRPr="00BF619F">
        <w:rPr>
          <w:rFonts w:eastAsia="Times New Roman" w:cs="Open Sans"/>
          <w:lang w:eastAsia="da-DK"/>
        </w:rPr>
        <w:t>Vi behandler kun personfølsomme oplysninger, der er relevante, tilstrækkelige og nødvendige i forhold til at opfylde de formål, som oplysningerne er indsamlet til. </w:t>
      </w:r>
    </w:p>
    <w:p w14:paraId="32EE0E34" w14:textId="77777777" w:rsidR="00410EF0" w:rsidRPr="00BF619F" w:rsidRDefault="00410EF0" w:rsidP="00BF619F">
      <w:pPr>
        <w:keepNext/>
        <w:keepLines/>
        <w:shd w:val="clear" w:color="auto" w:fill="FFFFFF"/>
        <w:contextualSpacing/>
        <w:rPr>
          <w:rFonts w:eastAsia="Times New Roman" w:cs="Open Sans"/>
          <w:lang w:eastAsia="da-DK"/>
        </w:rPr>
      </w:pPr>
    </w:p>
    <w:p w14:paraId="2D5CD65B" w14:textId="77777777" w:rsidR="00410EF0" w:rsidRPr="00BF619F" w:rsidRDefault="00410EF0" w:rsidP="00410EF0">
      <w:pPr>
        <w:rPr>
          <w:rFonts w:cs="Open Sans"/>
        </w:rPr>
      </w:pPr>
    </w:p>
    <w:p w14:paraId="5D981A87" w14:textId="77777777" w:rsidR="00FB0D96" w:rsidRDefault="00FB0D96" w:rsidP="00605D0D">
      <w:pPr>
        <w:rPr>
          <w:rFonts w:cs="Open Sans"/>
        </w:rPr>
      </w:pPr>
    </w:p>
    <w:p w14:paraId="2F3E9319" w14:textId="77777777" w:rsidR="00782578" w:rsidRDefault="00782578" w:rsidP="00605D0D">
      <w:pPr>
        <w:rPr>
          <w:rFonts w:cs="Open Sans"/>
        </w:rPr>
      </w:pPr>
      <w:proofErr w:type="spellStart"/>
      <w:r>
        <w:rPr>
          <w:rFonts w:cs="Open Sans"/>
        </w:rPr>
        <w:t>KommunikationsCenter</w:t>
      </w:r>
      <w:proofErr w:type="spellEnd"/>
      <w:r>
        <w:rPr>
          <w:rFonts w:cs="Open Sans"/>
        </w:rPr>
        <w:t xml:space="preserve"> Thisted</w:t>
      </w:r>
    </w:p>
    <w:p w14:paraId="0E9DE8B2" w14:textId="77777777" w:rsidR="00782578" w:rsidRDefault="00782578" w:rsidP="00605D0D">
      <w:pPr>
        <w:rPr>
          <w:rFonts w:cs="Open Sans"/>
        </w:rPr>
      </w:pPr>
      <w:r>
        <w:rPr>
          <w:rFonts w:cs="Open Sans"/>
        </w:rPr>
        <w:t xml:space="preserve">Kr. </w:t>
      </w:r>
      <w:proofErr w:type="spellStart"/>
      <w:r>
        <w:rPr>
          <w:rFonts w:cs="Open Sans"/>
        </w:rPr>
        <w:t>Koldsgade</w:t>
      </w:r>
      <w:proofErr w:type="spellEnd"/>
      <w:r>
        <w:rPr>
          <w:rFonts w:cs="Open Sans"/>
        </w:rPr>
        <w:t xml:space="preserve"> 3</w:t>
      </w:r>
    </w:p>
    <w:p w14:paraId="5AF4BA7F" w14:textId="77777777" w:rsidR="00782578" w:rsidRDefault="00782578" w:rsidP="00605D0D">
      <w:pPr>
        <w:rPr>
          <w:rFonts w:cs="Open Sans"/>
        </w:rPr>
      </w:pPr>
      <w:r>
        <w:rPr>
          <w:rFonts w:cs="Open Sans"/>
        </w:rPr>
        <w:t>7700 Thisted</w:t>
      </w:r>
    </w:p>
    <w:p w14:paraId="79A37F10" w14:textId="77777777" w:rsidR="00782578" w:rsidRDefault="00782578" w:rsidP="00605D0D">
      <w:pPr>
        <w:rPr>
          <w:rFonts w:cs="Open Sans"/>
        </w:rPr>
      </w:pPr>
      <w:r>
        <w:rPr>
          <w:rFonts w:cs="Open Sans"/>
        </w:rPr>
        <w:t>Tlf. 9917 2725</w:t>
      </w:r>
    </w:p>
    <w:p w14:paraId="104E7C5B" w14:textId="77777777" w:rsidR="00782578" w:rsidRDefault="00782578" w:rsidP="00605D0D">
      <w:pPr>
        <w:rPr>
          <w:rFonts w:cs="Open Sans"/>
        </w:rPr>
      </w:pPr>
    </w:p>
    <w:p w14:paraId="2E056622" w14:textId="6DF96CCD" w:rsidR="00D663C1" w:rsidRPr="00BF619F" w:rsidRDefault="00D663C1" w:rsidP="00D663C1">
      <w:pPr>
        <w:rPr>
          <w:rFonts w:cs="Open Sans"/>
        </w:rPr>
      </w:pPr>
      <w:r w:rsidRPr="00782578">
        <w:rPr>
          <w:rFonts w:cs="Open Sans"/>
        </w:rPr>
        <w:t>www.</w:t>
      </w:r>
      <w:r w:rsidR="007B40DE">
        <w:rPr>
          <w:rFonts w:cs="Open Sans"/>
        </w:rPr>
        <w:t>kc</w:t>
      </w:r>
      <w:r w:rsidRPr="00782578">
        <w:rPr>
          <w:rFonts w:cs="Open Sans"/>
        </w:rPr>
        <w:t>thisted.dk</w:t>
      </w:r>
    </w:p>
    <w:p w14:paraId="202BED3C" w14:textId="77777777" w:rsidR="00782578" w:rsidRDefault="00D663C1" w:rsidP="00605D0D">
      <w:pPr>
        <w:rPr>
          <w:rFonts w:cs="Open Sans"/>
        </w:rPr>
      </w:pPr>
      <w:r>
        <w:rPr>
          <w:rFonts w:cs="Open Sans"/>
        </w:rPr>
        <w:t xml:space="preserve">E-mail: </w:t>
      </w:r>
      <w:r w:rsidR="00782578" w:rsidRPr="00782578">
        <w:rPr>
          <w:rFonts w:cs="Open Sans"/>
        </w:rPr>
        <w:t>kommunikationscenter@thisted.dk</w:t>
      </w:r>
    </w:p>
    <w:sectPr w:rsidR="00782578" w:rsidSect="00F33E3F">
      <w:pgSz w:w="11906" w:h="16838" w:code="9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6EB62" w14:textId="77777777" w:rsidR="00410EF0" w:rsidRDefault="00410EF0" w:rsidP="0073414C">
      <w:r>
        <w:separator/>
      </w:r>
    </w:p>
  </w:endnote>
  <w:endnote w:type="continuationSeparator" w:id="0">
    <w:p w14:paraId="536EB2A0" w14:textId="77777777" w:rsidR="00410EF0" w:rsidRDefault="00410EF0" w:rsidP="0073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9F5F5" w14:textId="77777777" w:rsidR="00410EF0" w:rsidRDefault="00410EF0" w:rsidP="0073414C">
      <w:r>
        <w:separator/>
      </w:r>
    </w:p>
  </w:footnote>
  <w:footnote w:type="continuationSeparator" w:id="0">
    <w:p w14:paraId="361A2064" w14:textId="77777777" w:rsidR="00410EF0" w:rsidRDefault="00410EF0" w:rsidP="0073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272"/>
    <w:multiLevelType w:val="hybridMultilevel"/>
    <w:tmpl w:val="E71EF0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F1517"/>
    <w:multiLevelType w:val="hybridMultilevel"/>
    <w:tmpl w:val="75B07C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86D6C"/>
    <w:multiLevelType w:val="hybridMultilevel"/>
    <w:tmpl w:val="263A09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15F7B"/>
    <w:multiLevelType w:val="hybridMultilevel"/>
    <w:tmpl w:val="6EEE01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E6D54"/>
    <w:multiLevelType w:val="hybridMultilevel"/>
    <w:tmpl w:val="882C7B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80A4C"/>
    <w:multiLevelType w:val="hybridMultilevel"/>
    <w:tmpl w:val="8E5CF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00E88"/>
    <w:multiLevelType w:val="hybridMultilevel"/>
    <w:tmpl w:val="44F4C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814B0"/>
    <w:multiLevelType w:val="hybridMultilevel"/>
    <w:tmpl w:val="B7C46E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588902">
    <w:abstractNumId w:val="0"/>
  </w:num>
  <w:num w:numId="2" w16cid:durableId="1713189657">
    <w:abstractNumId w:val="1"/>
  </w:num>
  <w:num w:numId="3" w16cid:durableId="891772938">
    <w:abstractNumId w:val="5"/>
  </w:num>
  <w:num w:numId="4" w16cid:durableId="1220482834">
    <w:abstractNumId w:val="4"/>
  </w:num>
  <w:num w:numId="5" w16cid:durableId="1067219275">
    <w:abstractNumId w:val="6"/>
  </w:num>
  <w:num w:numId="6" w16cid:durableId="606618425">
    <w:abstractNumId w:val="3"/>
  </w:num>
  <w:num w:numId="7" w16cid:durableId="1621569339">
    <w:abstractNumId w:val="2"/>
  </w:num>
  <w:num w:numId="8" w16cid:durableId="3218588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F0"/>
    <w:rsid w:val="000C7682"/>
    <w:rsid w:val="00114916"/>
    <w:rsid w:val="0016492C"/>
    <w:rsid w:val="00165D33"/>
    <w:rsid w:val="001B3C0F"/>
    <w:rsid w:val="001D296B"/>
    <w:rsid w:val="00377FA1"/>
    <w:rsid w:val="003976A6"/>
    <w:rsid w:val="00410EF0"/>
    <w:rsid w:val="00605D0D"/>
    <w:rsid w:val="006576EB"/>
    <w:rsid w:val="00660585"/>
    <w:rsid w:val="006E1DB1"/>
    <w:rsid w:val="0073414C"/>
    <w:rsid w:val="00782578"/>
    <w:rsid w:val="007B40DE"/>
    <w:rsid w:val="007C0233"/>
    <w:rsid w:val="00884213"/>
    <w:rsid w:val="008D26DB"/>
    <w:rsid w:val="00A52509"/>
    <w:rsid w:val="00B12A31"/>
    <w:rsid w:val="00B81A1B"/>
    <w:rsid w:val="00B95E67"/>
    <w:rsid w:val="00BF619F"/>
    <w:rsid w:val="00C66BDB"/>
    <w:rsid w:val="00C75EC1"/>
    <w:rsid w:val="00CB0236"/>
    <w:rsid w:val="00D663C1"/>
    <w:rsid w:val="00F6074B"/>
    <w:rsid w:val="00FB0D96"/>
    <w:rsid w:val="00F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7401"/>
  <w15:chartTrackingRefBased/>
  <w15:docId w15:val="{7FD9E384-AA4A-4EA3-BF48-10287D3A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EF0"/>
  </w:style>
  <w:style w:type="paragraph" w:styleId="Overskrift1">
    <w:name w:val="heading 1"/>
    <w:basedOn w:val="Normal"/>
    <w:next w:val="Normal"/>
    <w:link w:val="Overskrift1Tegn"/>
    <w:uiPriority w:val="9"/>
    <w:qFormat/>
    <w:rsid w:val="00C66BDB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66BDB"/>
    <w:pPr>
      <w:keepNext/>
      <w:keepLines/>
      <w:spacing w:before="200"/>
      <w:outlineLvl w:val="1"/>
    </w:pPr>
    <w:rPr>
      <w:rFonts w:eastAsiaTheme="majorEastAsia" w:cstheme="majorBidi"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66BDB"/>
    <w:pPr>
      <w:keepNext/>
      <w:keepLines/>
      <w:spacing w:before="200"/>
      <w:outlineLvl w:val="2"/>
    </w:pPr>
    <w:rPr>
      <w:rFonts w:eastAsiaTheme="majorEastAsia" w:cstheme="majorBidi"/>
      <w:bCs/>
      <w:i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66BDB"/>
    <w:pPr>
      <w:keepNext/>
      <w:keepLines/>
      <w:spacing w:before="200"/>
      <w:outlineLvl w:val="3"/>
    </w:pPr>
    <w:rPr>
      <w:rFonts w:eastAsiaTheme="majorEastAsia" w:cstheme="majorBidi"/>
      <w:bCs/>
      <w:iCs/>
      <w:sz w:val="24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66BDB"/>
    <w:rPr>
      <w:rFonts w:eastAsiaTheme="majorEastAsia" w:cstheme="majorBidi"/>
      <w:bCs/>
      <w:sz w:val="24"/>
      <w:szCs w:val="2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D296B"/>
    <w:rPr>
      <w:vertAlign w:val="superscript"/>
    </w:rPr>
  </w:style>
  <w:style w:type="paragraph" w:styleId="Fodnotetekst">
    <w:name w:val="footnote text"/>
    <w:basedOn w:val="Normal"/>
    <w:link w:val="FodnotetekstTegn"/>
    <w:uiPriority w:val="12"/>
    <w:qFormat/>
    <w:rsid w:val="0073414C"/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2"/>
    <w:rsid w:val="0073414C"/>
    <w:rPr>
      <w:rFonts w:ascii="Open Sans" w:hAnsi="Open Sans"/>
      <w:sz w:val="16"/>
      <w:szCs w:val="20"/>
    </w:rPr>
  </w:style>
  <w:style w:type="paragraph" w:styleId="Slutnotetekst">
    <w:name w:val="endnote text"/>
    <w:basedOn w:val="Normal"/>
    <w:link w:val="SlutnotetekstTegn"/>
    <w:uiPriority w:val="13"/>
    <w:qFormat/>
    <w:rsid w:val="0073414C"/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13"/>
    <w:rsid w:val="0073414C"/>
    <w:rPr>
      <w:rFonts w:ascii="Open Sans" w:hAnsi="Open Sans"/>
      <w:sz w:val="16"/>
      <w:szCs w:val="20"/>
    </w:rPr>
  </w:style>
  <w:style w:type="paragraph" w:styleId="Listeafsnit">
    <w:name w:val="List Paragraph"/>
    <w:basedOn w:val="Normal"/>
    <w:uiPriority w:val="34"/>
    <w:rsid w:val="00165D33"/>
    <w:pPr>
      <w:ind w:left="720"/>
      <w:contextualSpacing/>
    </w:pPr>
  </w:style>
  <w:style w:type="character" w:styleId="Svagfremhvning">
    <w:name w:val="Subtle Emphasis"/>
    <w:basedOn w:val="Standardskrifttypeiafsnit"/>
    <w:uiPriority w:val="19"/>
    <w:rsid w:val="00165D33"/>
    <w:rPr>
      <w:i/>
      <w:iCs/>
      <w:color w:val="808080" w:themeColor="text1" w:themeTint="7F"/>
    </w:rPr>
  </w:style>
  <w:style w:type="paragraph" w:styleId="Ingenafstand">
    <w:name w:val="No Spacing"/>
    <w:uiPriority w:val="1"/>
    <w:qFormat/>
    <w:rsid w:val="00165D33"/>
  </w:style>
  <w:style w:type="character" w:customStyle="1" w:styleId="Overskrift1Tegn">
    <w:name w:val="Overskrift 1 Tegn"/>
    <w:basedOn w:val="Standardskrifttypeiafsnit"/>
    <w:link w:val="Overskrift1"/>
    <w:uiPriority w:val="9"/>
    <w:rsid w:val="00C66BDB"/>
    <w:rPr>
      <w:rFonts w:eastAsiaTheme="majorEastAsia" w:cstheme="majorBidi"/>
      <w:b/>
      <w:bCs/>
      <w:sz w:val="24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66BDB"/>
    <w:rPr>
      <w:rFonts w:eastAsiaTheme="majorEastAsia" w:cstheme="majorBidi"/>
      <w:bCs/>
      <w:i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66BDB"/>
    <w:rPr>
      <w:rFonts w:eastAsiaTheme="majorEastAsia" w:cstheme="majorBidi"/>
      <w:bCs/>
      <w:iCs/>
      <w:sz w:val="24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C66BD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66BDB"/>
    <w:rPr>
      <w:rFonts w:eastAsiaTheme="majorEastAsia" w:cstheme="majorBidi"/>
      <w:spacing w:val="5"/>
      <w:kern w:val="28"/>
      <w:sz w:val="36"/>
      <w:szCs w:val="52"/>
    </w:rPr>
  </w:style>
  <w:style w:type="character" w:styleId="Fremhv">
    <w:name w:val="Emphasis"/>
    <w:basedOn w:val="Standardskrifttypeiafsnit"/>
    <w:uiPriority w:val="20"/>
    <w:rsid w:val="00165D33"/>
    <w:rPr>
      <w:i/>
      <w:iCs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5E67"/>
    <w:pPr>
      <w:numPr>
        <w:ilvl w:val="1"/>
      </w:numPr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5E67"/>
    <w:rPr>
      <w:rFonts w:eastAsiaTheme="majorEastAsia" w:cstheme="majorBidi"/>
      <w:i/>
      <w:iCs/>
      <w:spacing w:val="15"/>
      <w:sz w:val="28"/>
      <w:szCs w:val="24"/>
    </w:rPr>
  </w:style>
  <w:style w:type="table" w:styleId="Tabel-Gitter">
    <w:name w:val="Table Grid"/>
    <w:basedOn w:val="Tabel-Normal"/>
    <w:uiPriority w:val="59"/>
    <w:rsid w:val="00410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10EF0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10EF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10EF0"/>
  </w:style>
  <w:style w:type="paragraph" w:styleId="Sidefod">
    <w:name w:val="footer"/>
    <w:basedOn w:val="Normal"/>
    <w:link w:val="SidefodTegn"/>
    <w:uiPriority w:val="99"/>
    <w:unhideWhenUsed/>
    <w:rsid w:val="00410EF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10EF0"/>
  </w:style>
  <w:style w:type="character" w:styleId="Ulstomtale">
    <w:name w:val="Unresolved Mention"/>
    <w:basedOn w:val="Standardskrifttypeiafsnit"/>
    <w:uiPriority w:val="99"/>
    <w:semiHidden/>
    <w:unhideWhenUsed/>
    <w:rsid w:val="00782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F3BF4-CAF8-4EEE-91C3-F096B163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1887</Characters>
  <Application>Microsoft Office Word</Application>
  <DocSecurity>4</DocSecurity>
  <Lines>99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Thisted Kommune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Gustavsson - Thisted Kommune</dc:creator>
  <cp:keywords/>
  <dc:description/>
  <cp:lastModifiedBy>Gunver Grøn - Thisted Kommune</cp:lastModifiedBy>
  <cp:revision>2</cp:revision>
  <cp:lastPrinted>2024-08-28T09:34:00Z</cp:lastPrinted>
  <dcterms:created xsi:type="dcterms:W3CDTF">2024-08-29T07:54:00Z</dcterms:created>
  <dcterms:modified xsi:type="dcterms:W3CDTF">2024-08-29T07:54:00Z</dcterms:modified>
</cp:coreProperties>
</file>